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823" w:rsidRDefault="001103D5">
      <w:r>
        <w:t xml:space="preserve">Tabel doorverwijzing meneer Jansen </w:t>
      </w:r>
    </w:p>
    <w:p w:rsidR="001103D5" w:rsidRDefault="001103D5"/>
    <w:tbl>
      <w:tblPr>
        <w:tblStyle w:val="Tabelraster"/>
        <w:tblW w:w="15704" w:type="dxa"/>
        <w:tblInd w:w="-813" w:type="dxa"/>
        <w:tblLook w:val="04A0" w:firstRow="1" w:lastRow="0" w:firstColumn="1" w:lastColumn="0" w:noHBand="0" w:noVBand="1"/>
      </w:tblPr>
      <w:tblGrid>
        <w:gridCol w:w="3670"/>
        <w:gridCol w:w="1675"/>
        <w:gridCol w:w="1652"/>
        <w:gridCol w:w="8707"/>
      </w:tblGrid>
      <w:tr w:rsidR="001103D5" w:rsidTr="001103D5">
        <w:trPr>
          <w:trHeight w:val="674"/>
        </w:trPr>
        <w:tc>
          <w:tcPr>
            <w:tcW w:w="3801" w:type="dxa"/>
          </w:tcPr>
          <w:p w:rsidR="001103D5" w:rsidRPr="001103D5" w:rsidRDefault="001103D5">
            <w:pPr>
              <w:rPr>
                <w:b/>
              </w:rPr>
            </w:pPr>
            <w:r w:rsidRPr="001103D5">
              <w:rPr>
                <w:b/>
              </w:rPr>
              <w:t xml:space="preserve">Afdeling </w:t>
            </w:r>
            <w:r>
              <w:rPr>
                <w:b/>
              </w:rPr>
              <w:t xml:space="preserve">ziekenhuis </w:t>
            </w:r>
          </w:p>
        </w:tc>
        <w:tc>
          <w:tcPr>
            <w:tcW w:w="1675" w:type="dxa"/>
          </w:tcPr>
          <w:p w:rsidR="001103D5" w:rsidRPr="001103D5" w:rsidRDefault="001103D5">
            <w:r w:rsidRPr="001103D5">
              <w:rPr>
                <w:b/>
              </w:rPr>
              <w:t>Doorverwijzen</w:t>
            </w:r>
            <w:r>
              <w:rPr>
                <w:b/>
              </w:rPr>
              <w:t xml:space="preserve"> </w:t>
            </w:r>
            <w:r w:rsidRPr="001103D5">
              <w:rPr>
                <w:i/>
                <w:sz w:val="21"/>
              </w:rPr>
              <w:t>zet een kruisje in het vak.</w:t>
            </w:r>
          </w:p>
        </w:tc>
        <w:tc>
          <w:tcPr>
            <w:tcW w:w="1144" w:type="dxa"/>
          </w:tcPr>
          <w:p w:rsidR="001103D5" w:rsidRPr="001103D5" w:rsidRDefault="001103D5">
            <w:r w:rsidRPr="001103D5">
              <w:rPr>
                <w:b/>
              </w:rPr>
              <w:t>Niet doorverwijze</w:t>
            </w:r>
            <w:r>
              <w:rPr>
                <w:b/>
              </w:rPr>
              <w:t>n</w:t>
            </w:r>
            <w:r>
              <w:t xml:space="preserve"> </w:t>
            </w:r>
            <w:r w:rsidRPr="001103D5">
              <w:rPr>
                <w:i/>
                <w:sz w:val="21"/>
              </w:rPr>
              <w:t>zet een kruisje in het vak.</w:t>
            </w:r>
          </w:p>
        </w:tc>
        <w:tc>
          <w:tcPr>
            <w:tcW w:w="9084" w:type="dxa"/>
          </w:tcPr>
          <w:p w:rsidR="001103D5" w:rsidRPr="001103D5" w:rsidRDefault="001103D5">
            <w:pPr>
              <w:rPr>
                <w:b/>
              </w:rPr>
            </w:pPr>
            <w:r w:rsidRPr="001103D5">
              <w:rPr>
                <w:b/>
              </w:rPr>
              <w:t>Waarom wel of niet doorverwijzen?</w:t>
            </w:r>
          </w:p>
        </w:tc>
      </w:tr>
      <w:tr w:rsidR="001103D5" w:rsidTr="001103D5">
        <w:trPr>
          <w:trHeight w:val="370"/>
        </w:trPr>
        <w:tc>
          <w:tcPr>
            <w:tcW w:w="3801" w:type="dxa"/>
          </w:tcPr>
          <w:p w:rsidR="001103D5" w:rsidRDefault="001103D5"/>
        </w:tc>
        <w:tc>
          <w:tcPr>
            <w:tcW w:w="1675" w:type="dxa"/>
          </w:tcPr>
          <w:p w:rsidR="001103D5" w:rsidRDefault="001103D5"/>
        </w:tc>
        <w:tc>
          <w:tcPr>
            <w:tcW w:w="1144" w:type="dxa"/>
          </w:tcPr>
          <w:p w:rsidR="001103D5" w:rsidRDefault="001103D5"/>
        </w:tc>
        <w:tc>
          <w:tcPr>
            <w:tcW w:w="9084" w:type="dxa"/>
          </w:tcPr>
          <w:p w:rsidR="001103D5" w:rsidRDefault="001103D5"/>
        </w:tc>
      </w:tr>
      <w:tr w:rsidR="001103D5" w:rsidTr="001103D5">
        <w:trPr>
          <w:trHeight w:val="370"/>
        </w:trPr>
        <w:tc>
          <w:tcPr>
            <w:tcW w:w="3801" w:type="dxa"/>
          </w:tcPr>
          <w:p w:rsidR="001103D5" w:rsidRDefault="001103D5"/>
        </w:tc>
        <w:tc>
          <w:tcPr>
            <w:tcW w:w="1675" w:type="dxa"/>
          </w:tcPr>
          <w:p w:rsidR="001103D5" w:rsidRDefault="001103D5"/>
        </w:tc>
        <w:tc>
          <w:tcPr>
            <w:tcW w:w="1144" w:type="dxa"/>
          </w:tcPr>
          <w:p w:rsidR="001103D5" w:rsidRDefault="001103D5"/>
        </w:tc>
        <w:tc>
          <w:tcPr>
            <w:tcW w:w="9084" w:type="dxa"/>
          </w:tcPr>
          <w:p w:rsidR="001103D5" w:rsidRDefault="001103D5"/>
        </w:tc>
      </w:tr>
      <w:tr w:rsidR="001103D5" w:rsidTr="001103D5">
        <w:trPr>
          <w:trHeight w:val="370"/>
        </w:trPr>
        <w:tc>
          <w:tcPr>
            <w:tcW w:w="3801" w:type="dxa"/>
          </w:tcPr>
          <w:p w:rsidR="001103D5" w:rsidRDefault="001103D5"/>
        </w:tc>
        <w:tc>
          <w:tcPr>
            <w:tcW w:w="1675" w:type="dxa"/>
          </w:tcPr>
          <w:p w:rsidR="001103D5" w:rsidRDefault="001103D5"/>
        </w:tc>
        <w:tc>
          <w:tcPr>
            <w:tcW w:w="1144" w:type="dxa"/>
          </w:tcPr>
          <w:p w:rsidR="001103D5" w:rsidRDefault="001103D5"/>
        </w:tc>
        <w:tc>
          <w:tcPr>
            <w:tcW w:w="9084" w:type="dxa"/>
          </w:tcPr>
          <w:p w:rsidR="001103D5" w:rsidRDefault="001103D5"/>
        </w:tc>
      </w:tr>
      <w:tr w:rsidR="001103D5" w:rsidTr="001103D5">
        <w:trPr>
          <w:trHeight w:val="370"/>
        </w:trPr>
        <w:tc>
          <w:tcPr>
            <w:tcW w:w="3801" w:type="dxa"/>
          </w:tcPr>
          <w:p w:rsidR="001103D5" w:rsidRDefault="001103D5"/>
        </w:tc>
        <w:tc>
          <w:tcPr>
            <w:tcW w:w="1675" w:type="dxa"/>
          </w:tcPr>
          <w:p w:rsidR="001103D5" w:rsidRDefault="001103D5"/>
        </w:tc>
        <w:tc>
          <w:tcPr>
            <w:tcW w:w="1144" w:type="dxa"/>
          </w:tcPr>
          <w:p w:rsidR="001103D5" w:rsidRDefault="001103D5"/>
        </w:tc>
        <w:tc>
          <w:tcPr>
            <w:tcW w:w="9084" w:type="dxa"/>
          </w:tcPr>
          <w:p w:rsidR="001103D5" w:rsidRDefault="001103D5"/>
        </w:tc>
      </w:tr>
    </w:tbl>
    <w:p w:rsidR="001103D5" w:rsidRDefault="001103D5">
      <w:bookmarkStart w:id="0" w:name="_GoBack"/>
      <w:bookmarkEnd w:id="0"/>
    </w:p>
    <w:sectPr w:rsidR="001103D5" w:rsidSect="001103D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D5"/>
    <w:rsid w:val="001103D5"/>
    <w:rsid w:val="00190BDA"/>
    <w:rsid w:val="004E2DB5"/>
    <w:rsid w:val="008110EF"/>
    <w:rsid w:val="009466B9"/>
    <w:rsid w:val="009F44A9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CFAD"/>
  <w15:chartTrackingRefBased/>
  <w15:docId w15:val="{00CD756A-8699-5443-8C5C-7B5DE5A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E2DB5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2DB5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table" w:styleId="Tabelraster">
    <w:name w:val="Table Grid"/>
    <w:basedOn w:val="Standaardtabel"/>
    <w:uiPriority w:val="39"/>
    <w:rsid w:val="0011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karlijn .</dc:creator>
  <cp:keywords/>
  <dc:description/>
  <cp:lastModifiedBy>karlijn .</cp:lastModifiedBy>
  <cp:revision>1</cp:revision>
  <dcterms:created xsi:type="dcterms:W3CDTF">2018-12-18T11:14:00Z</dcterms:created>
  <dcterms:modified xsi:type="dcterms:W3CDTF">2018-12-18T11:23:00Z</dcterms:modified>
</cp:coreProperties>
</file>